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DFE27" w14:textId="77777777" w:rsidR="00E22925" w:rsidRDefault="00000000">
      <w:pPr>
        <w:pStyle w:val="Title"/>
        <w:rPr>
          <w:rFonts w:ascii="Arial" w:eastAsia="Arial" w:hAnsi="Arial" w:cs="Arial"/>
          <w:b/>
          <w:bCs/>
          <w:sz w:val="24"/>
          <w:szCs w:val="24"/>
        </w:rPr>
      </w:pPr>
      <w:r>
        <w:rPr>
          <w:rFonts w:ascii="Arial" w:eastAsia="Arial" w:hAnsi="Arial" w:cs="Arial"/>
          <w:b/>
          <w:bCs/>
          <w:sz w:val="24"/>
          <w:szCs w:val="24"/>
        </w:rPr>
        <w:t xml:space="preserve">Job Description: </w:t>
      </w:r>
      <w:r>
        <w:rPr>
          <w:rFonts w:ascii="Arial" w:eastAsia="Arial" w:hAnsi="Arial" w:cs="Arial"/>
          <w:b/>
          <w:bCs/>
          <w:sz w:val="24"/>
          <w:szCs w:val="24"/>
        </w:rPr>
        <w:tab/>
      </w:r>
      <w:r>
        <w:rPr>
          <w:rFonts w:ascii="Arial" w:eastAsia="Arial" w:hAnsi="Arial" w:cs="Arial"/>
          <w:b/>
          <w:bCs/>
          <w:sz w:val="24"/>
          <w:szCs w:val="24"/>
        </w:rPr>
        <w:tab/>
        <w:t>Volunteer Coordinator</w:t>
      </w:r>
    </w:p>
    <w:p w14:paraId="5C4C0EA2" w14:textId="77777777" w:rsidR="00E22925" w:rsidRDefault="00E22925"/>
    <w:tbl>
      <w:tblPr>
        <w:tblStyle w:val="a"/>
        <w:tblW w:w="9026" w:type="dxa"/>
        <w:tblInd w:w="0" w:type="dxa"/>
        <w:tblLayout w:type="fixed"/>
        <w:tblLook w:val="04A0" w:firstRow="1" w:lastRow="0" w:firstColumn="1" w:lastColumn="0" w:noHBand="0" w:noVBand="1"/>
      </w:tblPr>
      <w:tblGrid>
        <w:gridCol w:w="2708"/>
        <w:gridCol w:w="6318"/>
      </w:tblGrid>
      <w:tr w:rsidR="00E22925" w14:paraId="631740F3" w14:textId="77777777" w:rsidTr="00E229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6CDA4F57" w14:textId="77777777" w:rsidR="00E22925" w:rsidRDefault="00000000">
            <w:pPr>
              <w:spacing w:after="160"/>
              <w:rPr>
                <w:rFonts w:ascii="Arial" w:eastAsia="Arial" w:hAnsi="Arial" w:cs="Arial"/>
                <w:sz w:val="24"/>
                <w:szCs w:val="24"/>
              </w:rPr>
            </w:pPr>
            <w:r>
              <w:rPr>
                <w:rFonts w:ascii="Arial" w:eastAsia="Arial" w:hAnsi="Arial" w:cs="Arial"/>
                <w:sz w:val="24"/>
                <w:szCs w:val="24"/>
              </w:rPr>
              <w:t>Hours</w:t>
            </w:r>
          </w:p>
        </w:tc>
        <w:tc>
          <w:tcPr>
            <w:tcW w:w="6318" w:type="dxa"/>
            <w:shd w:val="clear" w:color="auto" w:fill="FFFFFF"/>
          </w:tcPr>
          <w:p w14:paraId="0E22AB6E" w14:textId="77777777" w:rsidR="00E22925" w:rsidRDefault="00000000">
            <w:pPr>
              <w:spacing w:after="160"/>
              <w:cnfStyle w:val="100000000000" w:firstRow="1"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28 hours per week</w:t>
            </w:r>
          </w:p>
        </w:tc>
      </w:tr>
      <w:tr w:rsidR="00E22925" w14:paraId="0F90DF4B" w14:textId="77777777" w:rsidTr="00E229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0E2387A4" w14:textId="77777777" w:rsidR="00E22925" w:rsidRDefault="00000000">
            <w:pPr>
              <w:spacing w:after="160"/>
              <w:rPr>
                <w:rFonts w:ascii="Arial" w:eastAsia="Arial" w:hAnsi="Arial" w:cs="Arial"/>
                <w:sz w:val="24"/>
                <w:szCs w:val="24"/>
              </w:rPr>
            </w:pPr>
            <w:r>
              <w:rPr>
                <w:rFonts w:ascii="Arial" w:eastAsia="Arial" w:hAnsi="Arial" w:cs="Arial"/>
                <w:sz w:val="24"/>
                <w:szCs w:val="24"/>
              </w:rPr>
              <w:t>Contract</w:t>
            </w:r>
          </w:p>
        </w:tc>
        <w:tc>
          <w:tcPr>
            <w:tcW w:w="6318" w:type="dxa"/>
            <w:shd w:val="clear" w:color="auto" w:fill="FFFFFF"/>
          </w:tcPr>
          <w:p w14:paraId="04175E7F" w14:textId="77777777" w:rsidR="00E22925" w:rsidRDefault="00000000">
            <w:pPr>
              <w:spacing w:after="160"/>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sz w:val="24"/>
                <w:szCs w:val="24"/>
              </w:rPr>
              <w:t xml:space="preserve">Fixed term part time (project funded) – </w:t>
            </w:r>
            <w:proofErr w:type="spellStart"/>
            <w:r>
              <w:rPr>
                <w:rFonts w:ascii="Arial" w:eastAsia="Arial" w:hAnsi="Arial" w:cs="Arial"/>
                <w:sz w:val="24"/>
                <w:szCs w:val="24"/>
              </w:rPr>
              <w:t>approx</w:t>
            </w:r>
            <w:proofErr w:type="spellEnd"/>
            <w:r>
              <w:rPr>
                <w:rFonts w:ascii="Arial" w:eastAsia="Arial" w:hAnsi="Arial" w:cs="Arial"/>
                <w:sz w:val="24"/>
                <w:szCs w:val="24"/>
              </w:rPr>
              <w:t xml:space="preserve"> 4 year </w:t>
            </w:r>
            <w:r w:rsidRPr="00305205">
              <w:rPr>
                <w:rFonts w:ascii="Arial" w:eastAsia="Arial" w:hAnsi="Arial" w:cs="Arial"/>
                <w:sz w:val="24"/>
                <w:szCs w:val="24"/>
              </w:rPr>
              <w:t>(till May 2030)</w:t>
            </w:r>
          </w:p>
        </w:tc>
      </w:tr>
      <w:tr w:rsidR="00E22925" w14:paraId="3E6D9562" w14:textId="77777777" w:rsidTr="00E22925">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43D2F9B7" w14:textId="77777777" w:rsidR="00E22925" w:rsidRDefault="00000000">
            <w:pPr>
              <w:spacing w:after="160"/>
              <w:rPr>
                <w:rFonts w:ascii="Arial" w:eastAsia="Arial" w:hAnsi="Arial" w:cs="Arial"/>
                <w:sz w:val="24"/>
                <w:szCs w:val="24"/>
              </w:rPr>
            </w:pPr>
            <w:r>
              <w:rPr>
                <w:rFonts w:ascii="Arial" w:eastAsia="Arial" w:hAnsi="Arial" w:cs="Arial"/>
                <w:sz w:val="24"/>
                <w:szCs w:val="24"/>
              </w:rPr>
              <w:t>Reporting to</w:t>
            </w:r>
          </w:p>
        </w:tc>
        <w:tc>
          <w:tcPr>
            <w:tcW w:w="6318" w:type="dxa"/>
            <w:shd w:val="clear" w:color="auto" w:fill="FFFFFF"/>
          </w:tcPr>
          <w:p w14:paraId="0FC2C789" w14:textId="77777777" w:rsidR="00E22925" w:rsidRDefault="00000000">
            <w:pPr>
              <w:spacing w:after="160"/>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Community Development Manager</w:t>
            </w:r>
          </w:p>
        </w:tc>
      </w:tr>
      <w:tr w:rsidR="00E22925" w14:paraId="330C31AB" w14:textId="77777777" w:rsidTr="00E229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0D089670" w14:textId="77777777" w:rsidR="00E22925" w:rsidRDefault="00000000">
            <w:pPr>
              <w:rPr>
                <w:rFonts w:ascii="Arial" w:eastAsia="Arial" w:hAnsi="Arial" w:cs="Arial"/>
                <w:sz w:val="24"/>
                <w:szCs w:val="24"/>
              </w:rPr>
            </w:pPr>
            <w:r>
              <w:rPr>
                <w:rFonts w:ascii="Arial" w:eastAsia="Arial" w:hAnsi="Arial" w:cs="Arial"/>
                <w:sz w:val="24"/>
                <w:szCs w:val="24"/>
              </w:rPr>
              <w:t xml:space="preserve">Responsible for </w:t>
            </w:r>
          </w:p>
        </w:tc>
        <w:tc>
          <w:tcPr>
            <w:tcW w:w="6318" w:type="dxa"/>
            <w:shd w:val="clear" w:color="auto" w:fill="FFFFFF"/>
          </w:tcPr>
          <w:p w14:paraId="1D800541" w14:textId="77777777" w:rsidR="00E22925" w:rsidRDefault="00000000">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Volunteers </w:t>
            </w:r>
          </w:p>
          <w:p w14:paraId="53565BCA" w14:textId="77777777" w:rsidR="00E22925" w:rsidRDefault="00E22925">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p>
        </w:tc>
      </w:tr>
      <w:tr w:rsidR="00E22925" w14:paraId="3638141E" w14:textId="77777777" w:rsidTr="00E22925">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75DA4C6D" w14:textId="77777777" w:rsidR="00E22925" w:rsidRDefault="00000000">
            <w:pPr>
              <w:spacing w:after="160"/>
              <w:rPr>
                <w:rFonts w:ascii="Arial" w:eastAsia="Arial" w:hAnsi="Arial" w:cs="Arial"/>
                <w:sz w:val="24"/>
                <w:szCs w:val="24"/>
              </w:rPr>
            </w:pPr>
            <w:r>
              <w:rPr>
                <w:rFonts w:ascii="Arial" w:eastAsia="Arial" w:hAnsi="Arial" w:cs="Arial"/>
                <w:sz w:val="24"/>
                <w:szCs w:val="24"/>
              </w:rPr>
              <w:t>Role overview</w:t>
            </w:r>
          </w:p>
        </w:tc>
        <w:tc>
          <w:tcPr>
            <w:tcW w:w="6318" w:type="dxa"/>
            <w:shd w:val="clear" w:color="auto" w:fill="FFFFFF"/>
          </w:tcPr>
          <w:p w14:paraId="52B2F399" w14:textId="77777777" w:rsidR="00E22925" w:rsidRDefault="00000000">
            <w:pPr>
              <w:spacing w:after="160"/>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Coordinate and develop DWB’s volunteer programme; recruiting, matching and supporting volunteers to help address health inequalities and strengthen community connection.</w:t>
            </w:r>
          </w:p>
        </w:tc>
      </w:tr>
      <w:tr w:rsidR="00E22925" w14:paraId="0D2578EB" w14:textId="77777777" w:rsidTr="00E229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20688D14" w14:textId="77777777" w:rsidR="00E22925" w:rsidRDefault="00000000">
            <w:pPr>
              <w:rPr>
                <w:rFonts w:ascii="Arial" w:eastAsia="Arial" w:hAnsi="Arial" w:cs="Arial"/>
                <w:sz w:val="24"/>
                <w:szCs w:val="24"/>
              </w:rPr>
            </w:pPr>
            <w:r>
              <w:rPr>
                <w:rFonts w:ascii="Arial" w:eastAsia="Arial" w:hAnsi="Arial" w:cs="Arial"/>
                <w:sz w:val="24"/>
                <w:szCs w:val="24"/>
              </w:rPr>
              <w:t>Location</w:t>
            </w:r>
          </w:p>
        </w:tc>
        <w:tc>
          <w:tcPr>
            <w:tcW w:w="6318" w:type="dxa"/>
            <w:shd w:val="clear" w:color="auto" w:fill="FFFFFF"/>
          </w:tcPr>
          <w:p w14:paraId="65F90B5C" w14:textId="4519C4CF" w:rsidR="00E22925" w:rsidRDefault="00000000">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Darnall Ward (main base in</w:t>
            </w:r>
            <w:r w:rsidR="00305205">
              <w:rPr>
                <w:rFonts w:ascii="Arial" w:eastAsia="Arial" w:hAnsi="Arial" w:cs="Arial"/>
                <w:sz w:val="24"/>
                <w:szCs w:val="24"/>
              </w:rPr>
              <w:t xml:space="preserve"> </w:t>
            </w:r>
            <w:r>
              <w:rPr>
                <w:rFonts w:ascii="Arial" w:eastAsia="Arial" w:hAnsi="Arial" w:cs="Arial"/>
                <w:sz w:val="24"/>
                <w:szCs w:val="24"/>
              </w:rPr>
              <w:t>Darnall Primary Care Centre)</w:t>
            </w:r>
          </w:p>
          <w:p w14:paraId="1E35B31F" w14:textId="77777777" w:rsidR="00E22925" w:rsidRDefault="00E22925">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p>
        </w:tc>
      </w:tr>
      <w:tr w:rsidR="00E22925" w14:paraId="63A4067E" w14:textId="77777777" w:rsidTr="00E22925">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719C7BE0" w14:textId="77777777" w:rsidR="00E22925" w:rsidRDefault="00000000">
            <w:pPr>
              <w:rPr>
                <w:rFonts w:ascii="Arial" w:eastAsia="Arial" w:hAnsi="Arial" w:cs="Arial"/>
                <w:sz w:val="24"/>
                <w:szCs w:val="24"/>
              </w:rPr>
            </w:pPr>
            <w:r>
              <w:rPr>
                <w:rFonts w:ascii="Arial" w:eastAsia="Arial" w:hAnsi="Arial" w:cs="Arial"/>
                <w:sz w:val="24"/>
                <w:szCs w:val="24"/>
              </w:rPr>
              <w:t xml:space="preserve">Salary </w:t>
            </w:r>
          </w:p>
        </w:tc>
        <w:tc>
          <w:tcPr>
            <w:tcW w:w="6318" w:type="dxa"/>
            <w:shd w:val="clear" w:color="auto" w:fill="FFFFFF"/>
          </w:tcPr>
          <w:p w14:paraId="1B493C89" w14:textId="77777777" w:rsidR="00E22925" w:rsidRDefault="00000000">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£26,260 pro rata </w:t>
            </w:r>
          </w:p>
        </w:tc>
      </w:tr>
      <w:tr w:rsidR="00E22925" w14:paraId="731D15BF" w14:textId="77777777" w:rsidTr="00E229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8" w:type="dxa"/>
            <w:shd w:val="clear" w:color="auto" w:fill="FFFFFF"/>
          </w:tcPr>
          <w:p w14:paraId="269A0EDB" w14:textId="77777777" w:rsidR="00E22925" w:rsidRDefault="00000000">
            <w:pPr>
              <w:rPr>
                <w:rFonts w:ascii="Arial" w:eastAsia="Arial" w:hAnsi="Arial" w:cs="Arial"/>
                <w:sz w:val="14"/>
                <w:szCs w:val="14"/>
              </w:rPr>
            </w:pPr>
            <w:r>
              <w:rPr>
                <w:rFonts w:ascii="Arial" w:eastAsia="Arial" w:hAnsi="Arial" w:cs="Arial"/>
                <w:sz w:val="24"/>
                <w:szCs w:val="24"/>
              </w:rPr>
              <w:t xml:space="preserve">Benefits </w:t>
            </w:r>
          </w:p>
        </w:tc>
        <w:tc>
          <w:tcPr>
            <w:tcW w:w="6318" w:type="dxa"/>
            <w:shd w:val="clear" w:color="auto" w:fill="FFFFFF"/>
          </w:tcPr>
          <w:p w14:paraId="7F389D6E" w14:textId="77777777" w:rsidR="00E22925" w:rsidRDefault="00000000">
            <w:pPr>
              <w:numPr>
                <w:ilvl w:val="0"/>
                <w:numId w:val="6"/>
              </w:numPr>
              <w:spacing w:line="259"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Westfield Health </w:t>
            </w:r>
          </w:p>
          <w:p w14:paraId="39FC75CE" w14:textId="77777777" w:rsidR="00E22925" w:rsidRDefault="00000000">
            <w:pPr>
              <w:numPr>
                <w:ilvl w:val="0"/>
                <w:numId w:val="6"/>
              </w:numPr>
              <w:spacing w:line="259"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End of Year Office Closure</w:t>
            </w:r>
          </w:p>
          <w:p w14:paraId="25402898" w14:textId="08A008DA" w:rsidR="00E22925" w:rsidRDefault="00000000">
            <w:pPr>
              <w:numPr>
                <w:ilvl w:val="0"/>
                <w:numId w:val="6"/>
              </w:numPr>
              <w:spacing w:line="259"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Wellbeing hour pro rata</w:t>
            </w:r>
          </w:p>
          <w:p w14:paraId="29621102" w14:textId="77777777" w:rsidR="00E22925" w:rsidRDefault="00000000">
            <w:pPr>
              <w:numPr>
                <w:ilvl w:val="0"/>
                <w:numId w:val="6"/>
              </w:numPr>
              <w:spacing w:line="259"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Birthday/religious celebration leave</w:t>
            </w:r>
          </w:p>
          <w:p w14:paraId="32333FA3" w14:textId="77777777" w:rsidR="00E22925" w:rsidRDefault="00000000">
            <w:pPr>
              <w:numPr>
                <w:ilvl w:val="0"/>
                <w:numId w:val="6"/>
              </w:numPr>
              <w:spacing w:line="259"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4"/>
                <w:szCs w:val="24"/>
              </w:rPr>
            </w:pPr>
            <w:r>
              <w:rPr>
                <w:rFonts w:ascii="Arial" w:eastAsia="Arial" w:hAnsi="Arial" w:cs="Arial"/>
                <w:sz w:val="24"/>
                <w:szCs w:val="24"/>
              </w:rPr>
              <w:t xml:space="preserve">8% employer pension contribution </w:t>
            </w:r>
          </w:p>
        </w:tc>
      </w:tr>
    </w:tbl>
    <w:p w14:paraId="3DD82FCE" w14:textId="77777777" w:rsidR="00E22925" w:rsidRDefault="00E22925"/>
    <w:p w14:paraId="29AECF93" w14:textId="77777777" w:rsidR="00E22925" w:rsidRDefault="00000000">
      <w:pPr>
        <w:pStyle w:val="Heading2"/>
        <w:rPr>
          <w:rFonts w:ascii="Arial" w:eastAsia="Arial" w:hAnsi="Arial" w:cs="Arial"/>
          <w:b/>
          <w:bCs/>
          <w:color w:val="000000"/>
          <w:sz w:val="24"/>
          <w:szCs w:val="24"/>
        </w:rPr>
      </w:pPr>
      <w:r>
        <w:rPr>
          <w:rFonts w:ascii="Arial" w:eastAsia="Arial" w:hAnsi="Arial" w:cs="Arial"/>
          <w:b/>
          <w:bCs/>
          <w:color w:val="000000"/>
          <w:sz w:val="24"/>
          <w:szCs w:val="24"/>
        </w:rPr>
        <w:t>Purpose of the role</w:t>
      </w:r>
    </w:p>
    <w:p w14:paraId="325DF6CC" w14:textId="77777777" w:rsidR="00E22925" w:rsidRDefault="00000000">
      <w:pPr>
        <w:rPr>
          <w:rFonts w:ascii="Arial" w:eastAsia="Arial" w:hAnsi="Arial" w:cs="Arial"/>
          <w:sz w:val="24"/>
          <w:szCs w:val="24"/>
        </w:rPr>
      </w:pPr>
      <w:r>
        <w:rPr>
          <w:rFonts w:ascii="Arial" w:eastAsia="Arial" w:hAnsi="Arial" w:cs="Arial"/>
        </w:rPr>
        <w:t xml:space="preserve">As </w:t>
      </w:r>
      <w:r>
        <w:rPr>
          <w:rFonts w:ascii="Arial" w:eastAsia="Arial" w:hAnsi="Arial" w:cs="Arial"/>
          <w:sz w:val="24"/>
          <w:szCs w:val="24"/>
        </w:rPr>
        <w:t xml:space="preserve">a proactive, community-facing, coordination role </w:t>
      </w:r>
      <w:r>
        <w:rPr>
          <w:rFonts w:ascii="Arial" w:eastAsia="Arial" w:hAnsi="Arial" w:cs="Arial"/>
        </w:rPr>
        <w:t xml:space="preserve">you will be responsible for working with local people to shape personal development plans, ensuring volunteering is meeting individual aspirations, wider community needs and the aims of the organisation.  You will help identify opportunities within and outside the organisation and match volunteers to appropriate roles, activity and training. </w:t>
      </w:r>
    </w:p>
    <w:p w14:paraId="59D1B305" w14:textId="77777777" w:rsidR="00E22925" w:rsidRDefault="00000000">
      <w:pPr>
        <w:pStyle w:val="Heading2"/>
        <w:rPr>
          <w:rFonts w:ascii="Arial" w:eastAsia="Arial" w:hAnsi="Arial" w:cs="Arial"/>
          <w:b/>
          <w:bCs/>
          <w:color w:val="000000"/>
          <w:sz w:val="24"/>
          <w:szCs w:val="24"/>
        </w:rPr>
      </w:pPr>
      <w:r>
        <w:rPr>
          <w:rFonts w:ascii="Arial" w:eastAsia="Arial" w:hAnsi="Arial" w:cs="Arial"/>
          <w:b/>
          <w:bCs/>
          <w:color w:val="000000"/>
          <w:sz w:val="24"/>
          <w:szCs w:val="24"/>
        </w:rPr>
        <w:t>Key objectives</w:t>
      </w:r>
    </w:p>
    <w:p w14:paraId="5CCDA885" w14:textId="77777777" w:rsidR="00E22925" w:rsidRDefault="00000000">
      <w:pPr>
        <w:rPr>
          <w:rFonts w:ascii="Arial" w:eastAsia="Arial" w:hAnsi="Arial" w:cs="Arial"/>
          <w:sz w:val="24"/>
          <w:szCs w:val="24"/>
        </w:rPr>
      </w:pPr>
      <w:r>
        <w:rPr>
          <w:rFonts w:ascii="Arial" w:eastAsia="Arial" w:hAnsi="Arial" w:cs="Arial"/>
          <w:sz w:val="24"/>
          <w:szCs w:val="24"/>
        </w:rPr>
        <w:t>Key objectives are expected to include:</w:t>
      </w:r>
    </w:p>
    <w:p w14:paraId="58C6F11F" w14:textId="77777777" w:rsidR="00E22925" w:rsidRDefault="00000000">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Work with the DWB team to shape DWB’s approach to volunteering, including a clear framework showing different volunteer </w:t>
      </w:r>
      <w:r>
        <w:rPr>
          <w:rFonts w:ascii="Arial" w:eastAsia="Arial" w:hAnsi="Arial" w:cs="Arial"/>
          <w:sz w:val="24"/>
          <w:szCs w:val="24"/>
        </w:rPr>
        <w:t>pathways</w:t>
      </w:r>
      <w:r>
        <w:rPr>
          <w:rFonts w:ascii="Arial" w:eastAsia="Arial" w:hAnsi="Arial" w:cs="Arial"/>
          <w:color w:val="000000"/>
          <w:sz w:val="24"/>
          <w:szCs w:val="24"/>
        </w:rPr>
        <w:t>.</w:t>
      </w:r>
    </w:p>
    <w:p w14:paraId="631D274C" w14:textId="77777777" w:rsidR="00E22925" w:rsidRDefault="00000000">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sz w:val="24"/>
          <w:szCs w:val="24"/>
        </w:rPr>
        <w:t xml:space="preserve">Develop Volunteer Skills in line with our stepped volunteer programme, supporting all volunteers to identify and work towards their own goals. </w:t>
      </w:r>
    </w:p>
    <w:p w14:paraId="7079842B" w14:textId="77777777" w:rsidR="00E22925" w:rsidRDefault="00000000">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sz w:val="24"/>
          <w:szCs w:val="24"/>
        </w:rPr>
        <w:t xml:space="preserve">Supporting and promoting active citizenship amongst local people. </w:t>
      </w:r>
    </w:p>
    <w:p w14:paraId="00D0659A" w14:textId="77777777" w:rsidR="00E22925" w:rsidRDefault="00000000">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Increased capacity within the local community.</w:t>
      </w:r>
    </w:p>
    <w:p w14:paraId="55D681B6" w14:textId="77777777" w:rsidR="00E22925" w:rsidRDefault="00000000">
      <w:pPr>
        <w:numPr>
          <w:ilvl w:val="0"/>
          <w:numId w:val="5"/>
        </w:numPr>
        <w:spacing w:after="0" w:line="240" w:lineRule="auto"/>
        <w:rPr>
          <w:rFonts w:ascii="Arial" w:eastAsia="Arial" w:hAnsi="Arial" w:cs="Arial"/>
          <w:sz w:val="24"/>
          <w:szCs w:val="24"/>
        </w:rPr>
      </w:pPr>
      <w:r>
        <w:rPr>
          <w:rFonts w:ascii="Arial" w:eastAsia="Arial" w:hAnsi="Arial" w:cs="Arial"/>
        </w:rPr>
        <w:t>Help</w:t>
      </w:r>
      <w:r>
        <w:rPr>
          <w:rFonts w:ascii="Arial" w:eastAsia="Arial" w:hAnsi="Arial" w:cs="Arial"/>
          <w:sz w:val="24"/>
          <w:szCs w:val="24"/>
        </w:rPr>
        <w:t xml:space="preserve"> strengthen DWB’s volunteer offer, ensure high quality support and supervision and build pathways for local people to contribute meaningfully to community wellbeing.  </w:t>
      </w:r>
    </w:p>
    <w:p w14:paraId="213B08E0" w14:textId="77777777" w:rsidR="00E22925" w:rsidRDefault="00000000">
      <w:pPr>
        <w:numPr>
          <w:ilvl w:val="0"/>
          <w:numId w:val="5"/>
        </w:numPr>
        <w:rPr>
          <w:rFonts w:ascii="Arial" w:eastAsia="Arial" w:hAnsi="Arial" w:cs="Arial"/>
          <w:sz w:val="24"/>
          <w:szCs w:val="24"/>
        </w:rPr>
      </w:pPr>
      <w:r>
        <w:rPr>
          <w:rFonts w:ascii="Arial" w:eastAsia="Arial" w:hAnsi="Arial" w:cs="Arial"/>
          <w:color w:val="000000"/>
          <w:sz w:val="24"/>
          <w:szCs w:val="24"/>
        </w:rPr>
        <w:t>Local support and local impact (as part of a wider volunteer “ecosystem” that shares experience, best practice and opportunities).</w:t>
      </w:r>
    </w:p>
    <w:p w14:paraId="70D02B93" w14:textId="77777777" w:rsidR="00E22925" w:rsidRDefault="00000000">
      <w:pPr>
        <w:pStyle w:val="Heading2"/>
        <w:rPr>
          <w:rFonts w:ascii="Arial" w:eastAsia="Arial" w:hAnsi="Arial" w:cs="Arial"/>
          <w:b/>
          <w:bCs/>
          <w:color w:val="000000"/>
          <w:sz w:val="24"/>
          <w:szCs w:val="24"/>
        </w:rPr>
      </w:pPr>
      <w:r>
        <w:rPr>
          <w:rFonts w:ascii="Arial" w:eastAsia="Arial" w:hAnsi="Arial" w:cs="Arial"/>
          <w:b/>
          <w:bCs/>
          <w:color w:val="000000"/>
          <w:sz w:val="24"/>
          <w:szCs w:val="24"/>
        </w:rPr>
        <w:lastRenderedPageBreak/>
        <w:t>Ways of working</w:t>
      </w:r>
    </w:p>
    <w:p w14:paraId="7D249B10" w14:textId="77777777" w:rsidR="00E2292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Work collaboratively with the Community Development Manager, Activity Coordinator, project leads and Senior Leadership Team.</w:t>
      </w:r>
    </w:p>
    <w:p w14:paraId="005DADFA" w14:textId="77777777" w:rsidR="00E2292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Maintain clear escalation routes for safeguarding, boundaries and volunteer wellbeing.</w:t>
      </w:r>
    </w:p>
    <w:p w14:paraId="24E7F85C" w14:textId="77777777" w:rsidR="00E22925" w:rsidRDefault="00000000">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Communicate r</w:t>
      </w:r>
      <w:r>
        <w:rPr>
          <w:rFonts w:ascii="Arial" w:eastAsia="Arial" w:hAnsi="Arial" w:cs="Arial"/>
          <w:sz w:val="24"/>
          <w:szCs w:val="24"/>
        </w:rPr>
        <w:t xml:space="preserve">egularly and </w:t>
      </w:r>
      <w:r>
        <w:rPr>
          <w:rFonts w:ascii="Arial" w:eastAsia="Arial" w:hAnsi="Arial" w:cs="Arial"/>
          <w:color w:val="000000"/>
          <w:sz w:val="24"/>
          <w:szCs w:val="24"/>
        </w:rPr>
        <w:t>consistently with volunteers to maintain engagement and retention.</w:t>
      </w:r>
    </w:p>
    <w:p w14:paraId="722F9F29" w14:textId="77777777" w:rsidR="00E22925" w:rsidRDefault="00000000">
      <w:pPr>
        <w:numPr>
          <w:ilvl w:val="0"/>
          <w:numId w:val="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Embed a culture of recognition, development and community ownership.</w:t>
      </w:r>
    </w:p>
    <w:p w14:paraId="27F9E9E6" w14:textId="77777777" w:rsidR="00E22925" w:rsidRDefault="00000000">
      <w:pPr>
        <w:pStyle w:val="Heading2"/>
        <w:rPr>
          <w:rFonts w:ascii="Arial" w:eastAsia="Arial" w:hAnsi="Arial" w:cs="Arial"/>
          <w:b/>
          <w:bCs/>
          <w:color w:val="000000"/>
          <w:sz w:val="24"/>
          <w:szCs w:val="24"/>
        </w:rPr>
      </w:pPr>
      <w:r>
        <w:rPr>
          <w:rFonts w:ascii="Arial" w:eastAsia="Arial" w:hAnsi="Arial" w:cs="Arial"/>
          <w:b/>
          <w:bCs/>
          <w:color w:val="000000"/>
          <w:sz w:val="24"/>
          <w:szCs w:val="24"/>
        </w:rPr>
        <w:t>Person specification</w:t>
      </w:r>
    </w:p>
    <w:p w14:paraId="398ED5BA" w14:textId="77777777" w:rsidR="00E22925" w:rsidRDefault="00000000">
      <w:pPr>
        <w:pStyle w:val="Heading3"/>
        <w:rPr>
          <w:rFonts w:ascii="Arial" w:eastAsia="Arial" w:hAnsi="Arial" w:cs="Arial"/>
          <w:b/>
          <w:bCs/>
          <w:color w:val="000000"/>
          <w:sz w:val="24"/>
          <w:szCs w:val="24"/>
        </w:rPr>
      </w:pPr>
      <w:r>
        <w:rPr>
          <w:rFonts w:ascii="Arial" w:eastAsia="Arial" w:hAnsi="Arial" w:cs="Arial"/>
          <w:b/>
          <w:bCs/>
          <w:color w:val="000000"/>
          <w:sz w:val="24"/>
          <w:szCs w:val="24"/>
        </w:rPr>
        <w:t>Essential</w:t>
      </w:r>
    </w:p>
    <w:p w14:paraId="37AA0AC0" w14:textId="77777777" w:rsidR="00E22925" w:rsidRDefault="00000000">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Experience of recruiting, supporting and coordinating volunteers (or comparable people management/support role).</w:t>
      </w:r>
    </w:p>
    <w:p w14:paraId="116B3AD9" w14:textId="77777777" w:rsidR="00E22925" w:rsidRDefault="00000000">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Ability to build trusted relationships with people from diverse backgrounds and work in a community facing way.</w:t>
      </w:r>
    </w:p>
    <w:p w14:paraId="59BD5B2A" w14:textId="77777777" w:rsidR="00E22925" w:rsidRDefault="00000000">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Strong organisation skills, including maintaining accurate records, managing timesheets and coordinating multiple activities.</w:t>
      </w:r>
    </w:p>
    <w:p w14:paraId="505F4D46" w14:textId="77777777" w:rsidR="00E22925" w:rsidRDefault="00000000">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Ability to provide supervision and support, including managing boundaries and having supportive but clear conversations.</w:t>
      </w:r>
    </w:p>
    <w:p w14:paraId="7324494C" w14:textId="77777777" w:rsidR="00E22925" w:rsidRDefault="00000000">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Understanding of safeguarding and commitment to safe working practice.</w:t>
      </w:r>
    </w:p>
    <w:p w14:paraId="521CE4C4" w14:textId="77777777" w:rsidR="00E22925" w:rsidRDefault="00000000">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Confident communication skills (written and verbal) and ability to work collaboratively with colleagues and partners.</w:t>
      </w:r>
    </w:p>
    <w:p w14:paraId="39810C4B" w14:textId="77777777" w:rsidR="00E22925" w:rsidRDefault="00000000">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Ability to collect feedback and evidence impact (monitoring, evaluation, case studies) and apply learning.</w:t>
      </w:r>
    </w:p>
    <w:p w14:paraId="26C171F7" w14:textId="77777777" w:rsidR="00E22925" w:rsidRDefault="00000000">
      <w:pPr>
        <w:numPr>
          <w:ilvl w:val="0"/>
          <w:numId w:val="2"/>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Commitment to addressing health inequalities and strengthening community connection.</w:t>
      </w:r>
    </w:p>
    <w:p w14:paraId="663DC69A" w14:textId="77777777" w:rsidR="00E22925" w:rsidRDefault="00000000">
      <w:pPr>
        <w:numPr>
          <w:ilvl w:val="0"/>
          <w:numId w:val="2"/>
        </w:numPr>
        <w:spacing w:after="0"/>
        <w:rPr>
          <w:rFonts w:ascii="Arial" w:eastAsia="Arial" w:hAnsi="Arial" w:cs="Arial"/>
          <w:sz w:val="24"/>
          <w:szCs w:val="24"/>
        </w:rPr>
      </w:pPr>
      <w:r>
        <w:rPr>
          <w:rFonts w:ascii="Arial" w:eastAsia="Arial" w:hAnsi="Arial" w:cs="Arial"/>
          <w:sz w:val="24"/>
          <w:szCs w:val="24"/>
        </w:rPr>
        <w:t xml:space="preserve">Proficiency in Microsoft Office suite and confident use of CRM tools is essential to ensure accurate data management, effective communication, and smooth operational delivery. </w:t>
      </w:r>
    </w:p>
    <w:p w14:paraId="6AF8F2C9" w14:textId="77777777" w:rsidR="00E22925" w:rsidRDefault="00000000">
      <w:pPr>
        <w:pStyle w:val="Heading3"/>
        <w:rPr>
          <w:rFonts w:ascii="Arial" w:eastAsia="Arial" w:hAnsi="Arial" w:cs="Arial"/>
          <w:b/>
          <w:bCs/>
          <w:color w:val="000000"/>
          <w:sz w:val="24"/>
          <w:szCs w:val="24"/>
        </w:rPr>
      </w:pPr>
      <w:r>
        <w:rPr>
          <w:rFonts w:ascii="Arial" w:eastAsia="Arial" w:hAnsi="Arial" w:cs="Arial"/>
          <w:b/>
          <w:bCs/>
          <w:color w:val="000000"/>
          <w:sz w:val="24"/>
          <w:szCs w:val="24"/>
        </w:rPr>
        <w:t>Desirable</w:t>
      </w:r>
    </w:p>
    <w:p w14:paraId="6B86F7FC" w14:textId="77777777" w:rsidR="00E22925" w:rsidRDefault="00000000">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Experience of developing volunteer pathways/tiers, induction programmes and progression routes (e.g. mentoring, placements).</w:t>
      </w:r>
    </w:p>
    <w:p w14:paraId="33E47F33" w14:textId="77777777" w:rsidR="00E22925" w:rsidRDefault="00000000">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Experience of partnership working across community, voluntary and statutory organisations.</w:t>
      </w:r>
    </w:p>
    <w:p w14:paraId="5FF09CB8" w14:textId="77777777" w:rsidR="00E22925" w:rsidRDefault="00000000">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Knowledge of GDPR principles for handling personal data.</w:t>
      </w:r>
    </w:p>
    <w:p w14:paraId="2CB92CD7" w14:textId="77777777" w:rsidR="00E22925" w:rsidRDefault="00000000">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Experience of co-design, community research or engagement work.</w:t>
      </w:r>
    </w:p>
    <w:p w14:paraId="56FA0075" w14:textId="77777777" w:rsidR="00E22925" w:rsidRDefault="00000000">
      <w:pPr>
        <w:numPr>
          <w:ilvl w:val="0"/>
          <w:numId w:val="3"/>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Experience supporting young people, employability or work experience pathways.</w:t>
      </w:r>
    </w:p>
    <w:p w14:paraId="4FF065DD" w14:textId="77777777" w:rsidR="00E22925" w:rsidRDefault="00000000">
      <w:pPr>
        <w:numPr>
          <w:ilvl w:val="0"/>
          <w:numId w:val="3"/>
        </w:numPr>
        <w:pBdr>
          <w:top w:val="nil"/>
          <w:left w:val="nil"/>
          <w:bottom w:val="nil"/>
          <w:right w:val="nil"/>
          <w:between w:val="nil"/>
        </w:pBdr>
        <w:rPr>
          <w:rFonts w:ascii="Arial" w:eastAsia="Arial" w:hAnsi="Arial" w:cs="Arial"/>
          <w:sz w:val="24"/>
          <w:szCs w:val="24"/>
        </w:rPr>
      </w:pPr>
      <w:r>
        <w:rPr>
          <w:rFonts w:ascii="Arial" w:eastAsia="Arial" w:hAnsi="Arial" w:cs="Arial"/>
          <w:sz w:val="24"/>
          <w:szCs w:val="24"/>
        </w:rPr>
        <w:t xml:space="preserve">Own mode of transport for work purposes. </w:t>
      </w:r>
    </w:p>
    <w:p w14:paraId="5480B590" w14:textId="77777777" w:rsidR="00E22925" w:rsidRDefault="00E22925">
      <w:pPr>
        <w:pBdr>
          <w:top w:val="nil"/>
          <w:left w:val="nil"/>
          <w:bottom w:val="nil"/>
          <w:right w:val="nil"/>
          <w:between w:val="nil"/>
        </w:pBdr>
        <w:rPr>
          <w:rFonts w:ascii="Arial" w:eastAsia="Arial" w:hAnsi="Arial" w:cs="Arial"/>
          <w:sz w:val="24"/>
          <w:szCs w:val="24"/>
        </w:rPr>
      </w:pPr>
    </w:p>
    <w:p w14:paraId="68C22CD4" w14:textId="77777777" w:rsidR="00E22925" w:rsidRDefault="00000000">
      <w:pPr>
        <w:pStyle w:val="Heading2"/>
        <w:rPr>
          <w:rFonts w:ascii="Arial" w:eastAsia="Arial" w:hAnsi="Arial" w:cs="Arial"/>
          <w:b/>
          <w:bCs/>
          <w:color w:val="000000"/>
          <w:sz w:val="24"/>
          <w:szCs w:val="24"/>
        </w:rPr>
      </w:pPr>
      <w:r>
        <w:rPr>
          <w:rFonts w:ascii="Arial" w:eastAsia="Arial" w:hAnsi="Arial" w:cs="Arial"/>
          <w:b/>
          <w:bCs/>
          <w:color w:val="000000"/>
          <w:sz w:val="24"/>
          <w:szCs w:val="24"/>
        </w:rPr>
        <w:t>Additional information</w:t>
      </w:r>
    </w:p>
    <w:p w14:paraId="7C3EA0D8" w14:textId="77777777" w:rsidR="00E22925" w:rsidRDefault="00000000">
      <w:pPr>
        <w:numPr>
          <w:ilvl w:val="0"/>
          <w:numId w:val="4"/>
        </w:numPr>
        <w:spacing w:after="0"/>
        <w:rPr>
          <w:rFonts w:ascii="Arial" w:eastAsia="Arial" w:hAnsi="Arial" w:cs="Arial"/>
          <w:sz w:val="24"/>
          <w:szCs w:val="24"/>
        </w:rPr>
      </w:pPr>
      <w:r>
        <w:rPr>
          <w:rFonts w:ascii="Arial" w:eastAsia="Arial" w:hAnsi="Arial" w:cs="Arial"/>
          <w:sz w:val="24"/>
          <w:szCs w:val="24"/>
        </w:rPr>
        <w:t>Part-time role: 28 hours per week (working pattern to be agreed).</w:t>
      </w:r>
    </w:p>
    <w:p w14:paraId="09AD8AE3" w14:textId="77777777" w:rsidR="00E22925" w:rsidRDefault="00000000">
      <w:pPr>
        <w:numPr>
          <w:ilvl w:val="0"/>
          <w:numId w:val="4"/>
        </w:numPr>
        <w:spacing w:after="0"/>
        <w:rPr>
          <w:rFonts w:ascii="Arial" w:eastAsia="Arial" w:hAnsi="Arial" w:cs="Arial"/>
          <w:sz w:val="24"/>
          <w:szCs w:val="24"/>
        </w:rPr>
      </w:pPr>
      <w:r>
        <w:rPr>
          <w:rFonts w:ascii="Arial" w:eastAsia="Arial" w:hAnsi="Arial" w:cs="Arial"/>
          <w:sz w:val="24"/>
          <w:szCs w:val="24"/>
        </w:rPr>
        <w:lastRenderedPageBreak/>
        <w:t xml:space="preserve">Where business needs allow, certain roles may be suitable for a blended working arrangement; as this is a front facing role, a higher level of office presence will be expected, and the specific working pattern will be agreed with the successful postholder. </w:t>
      </w:r>
    </w:p>
    <w:p w14:paraId="61B5E939" w14:textId="77777777" w:rsidR="00E22925" w:rsidRDefault="00000000">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This role is subject to appropriate pre-employment checks. Where required for the post, a DBS check will be undertaken.</w:t>
      </w:r>
    </w:p>
    <w:p w14:paraId="1AC129D8" w14:textId="77777777" w:rsidR="00E22925" w:rsidRDefault="00000000">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Some evening/weekend work may be required to support community events (time off in lieu as agreed).</w:t>
      </w:r>
    </w:p>
    <w:p w14:paraId="7F6EF9CA" w14:textId="77777777" w:rsidR="00E22925" w:rsidRDefault="00000000">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DWB is committed to equality, diversity and inclusion, and welcomes applications from all sections of the community.</w:t>
      </w:r>
    </w:p>
    <w:p w14:paraId="5F71AEAC" w14:textId="77777777" w:rsidR="00E22925" w:rsidRDefault="00000000">
      <w:pPr>
        <w:numPr>
          <w:ilvl w:val="0"/>
          <w:numId w:val="4"/>
        </w:numPr>
        <w:pBdr>
          <w:top w:val="nil"/>
          <w:left w:val="nil"/>
          <w:bottom w:val="nil"/>
          <w:right w:val="nil"/>
          <w:between w:val="nil"/>
        </w:pBdr>
        <w:rPr>
          <w:rFonts w:ascii="Arial" w:eastAsia="Arial" w:hAnsi="Arial" w:cs="Arial"/>
          <w:color w:val="000000"/>
          <w:sz w:val="24"/>
          <w:szCs w:val="24"/>
        </w:rPr>
      </w:pPr>
      <w:r>
        <w:rPr>
          <w:rFonts w:ascii="Arial" w:eastAsia="Arial" w:hAnsi="Arial" w:cs="Arial"/>
          <w:sz w:val="24"/>
          <w:szCs w:val="24"/>
        </w:rPr>
        <w:t xml:space="preserve"> All employed staff contribute to our underlying principles (Vision and Mission), and the involvement and contribution of everyone – staff, volunteers, wider community, funders - is valued and respected. </w:t>
      </w:r>
    </w:p>
    <w:sectPr w:rsidR="00E22925">
      <w:headerReference w:type="default" r:id="rId8"/>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9A8A8" w14:textId="77777777" w:rsidR="001D7233" w:rsidRDefault="001D7233">
      <w:pPr>
        <w:spacing w:after="0" w:line="240" w:lineRule="auto"/>
      </w:pPr>
      <w:r>
        <w:separator/>
      </w:r>
    </w:p>
  </w:endnote>
  <w:endnote w:type="continuationSeparator" w:id="0">
    <w:p w14:paraId="375A2607" w14:textId="77777777" w:rsidR="001D7233" w:rsidRDefault="001D72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C8399F4E-A3A1-4F56-A9B6-FB3933248F6C}"/>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FC21EE2F-1BE7-4AD0-A8CE-78634C1D8E9B}"/>
    <w:embedBold r:id="rId3" w:fontKey="{3485A496-E1CD-4C27-9021-506C15E6F397}"/>
    <w:embedItalic r:id="rId4" w:fontKey="{777C3985-6B00-4533-839A-4B744B878C45}"/>
  </w:font>
  <w:font w:name="Play">
    <w:charset w:val="00"/>
    <w:family w:val="auto"/>
    <w:pitch w:val="default"/>
    <w:embedRegular r:id="rId5" w:fontKey="{87A2F87C-5C67-4734-8C3D-05A19C8D3948}"/>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6" w:fontKey="{032734FB-6A1B-431B-BB07-E1673DF17F1F}"/>
  </w:font>
  <w:font w:name="Cambria">
    <w:panose1 w:val="02040503050406030204"/>
    <w:charset w:val="00"/>
    <w:family w:val="roman"/>
    <w:pitch w:val="variable"/>
    <w:sig w:usb0="E00006FF" w:usb1="420024FF" w:usb2="02000000" w:usb3="00000000" w:csb0="0000019F" w:csb1="00000000"/>
    <w:embedRegular r:id="rId7" w:fontKey="{176DC91B-F905-4D74-8FF7-CBA6851D6A0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4E017" w14:textId="77777777" w:rsidR="001D7233" w:rsidRDefault="001D7233">
      <w:pPr>
        <w:spacing w:after="0" w:line="240" w:lineRule="auto"/>
      </w:pPr>
      <w:r>
        <w:separator/>
      </w:r>
    </w:p>
  </w:footnote>
  <w:footnote w:type="continuationSeparator" w:id="0">
    <w:p w14:paraId="02D822F9" w14:textId="77777777" w:rsidR="001D7233" w:rsidRDefault="001D72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A3626" w14:textId="77777777" w:rsidR="00E22925"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 xml:space="preserve">Darnall Well Being: Volunteer Coordinator </w:t>
    </w:r>
    <w:r>
      <w:rPr>
        <w:color w:val="000000"/>
      </w:rPr>
      <w:tab/>
    </w:r>
    <w:r>
      <w:tab/>
      <w:t>June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1512D4"/>
    <w:multiLevelType w:val="multilevel"/>
    <w:tmpl w:val="0A4E9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F281F0D"/>
    <w:multiLevelType w:val="multilevel"/>
    <w:tmpl w:val="FEE4335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30C2EB2"/>
    <w:multiLevelType w:val="multilevel"/>
    <w:tmpl w:val="62DADFC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53534CA1"/>
    <w:multiLevelType w:val="multilevel"/>
    <w:tmpl w:val="6A0CE4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95A2BFB"/>
    <w:multiLevelType w:val="multilevel"/>
    <w:tmpl w:val="F40E7A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674C1810"/>
    <w:multiLevelType w:val="multilevel"/>
    <w:tmpl w:val="805EF7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333727682">
    <w:abstractNumId w:val="3"/>
  </w:num>
  <w:num w:numId="2" w16cid:durableId="1133600650">
    <w:abstractNumId w:val="5"/>
  </w:num>
  <w:num w:numId="3" w16cid:durableId="1601334915">
    <w:abstractNumId w:val="1"/>
  </w:num>
  <w:num w:numId="4" w16cid:durableId="36052563">
    <w:abstractNumId w:val="4"/>
  </w:num>
  <w:num w:numId="5" w16cid:durableId="510216729">
    <w:abstractNumId w:val="2"/>
  </w:num>
  <w:num w:numId="6" w16cid:durableId="1798404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2925"/>
    <w:rsid w:val="001D7233"/>
    <w:rsid w:val="00305205"/>
    <w:rsid w:val="00597255"/>
    <w:rsid w:val="00E229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B927F"/>
  <w15:docId w15:val="{49C8C08F-DC45-4AE1-A39B-25DC303B2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qRQlip01TAVnqK1Kas9yO6Kp7A==">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690</Words>
  <Characters>3935</Characters>
  <Application>Microsoft Office Word</Application>
  <DocSecurity>0</DocSecurity>
  <Lines>32</Lines>
  <Paragraphs>9</Paragraphs>
  <ScaleCrop>false</ScaleCrop>
  <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 Arnold</dc:creator>
  <cp:lastModifiedBy>Fran Arnold</cp:lastModifiedBy>
  <cp:revision>2</cp:revision>
  <dcterms:created xsi:type="dcterms:W3CDTF">2026-06-02T09:11:00Z</dcterms:created>
  <dcterms:modified xsi:type="dcterms:W3CDTF">2026-06-02T09:11:00Z</dcterms:modified>
</cp:coreProperties>
</file>